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5F" w:rsidRPr="00EB046C" w:rsidRDefault="00E2295F" w:rsidP="00E2295F">
      <w:pPr>
        <w:jc w:val="center"/>
        <w:rPr>
          <w:rFonts w:ascii="Times New Roman" w:hAnsi="Times New Roman"/>
          <w:sz w:val="28"/>
          <w:szCs w:val="28"/>
        </w:rPr>
      </w:pPr>
      <w:r w:rsidRPr="00EB046C">
        <w:rPr>
          <w:rFonts w:ascii="Times New Roman" w:hAnsi="Times New Roman"/>
          <w:sz w:val="28"/>
          <w:szCs w:val="28"/>
        </w:rPr>
        <w:t>Муниципальное образование   сельское поселение «</w:t>
      </w:r>
      <w:r w:rsidR="00B913B2">
        <w:rPr>
          <w:rFonts w:ascii="Times New Roman" w:hAnsi="Times New Roman"/>
          <w:sz w:val="28"/>
          <w:szCs w:val="28"/>
        </w:rPr>
        <w:t>Хонхолойское</w:t>
      </w:r>
      <w:r w:rsidRPr="00EB046C">
        <w:rPr>
          <w:rFonts w:ascii="Times New Roman" w:hAnsi="Times New Roman"/>
          <w:sz w:val="28"/>
          <w:szCs w:val="28"/>
        </w:rPr>
        <w:t>»</w:t>
      </w:r>
    </w:p>
    <w:p w:rsidR="00E2295F" w:rsidRPr="00EB046C" w:rsidRDefault="00E2295F" w:rsidP="00E2295F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EB046C">
        <w:rPr>
          <w:rFonts w:ascii="Times New Roman" w:hAnsi="Times New Roman"/>
          <w:sz w:val="28"/>
          <w:szCs w:val="28"/>
        </w:rPr>
        <w:t>Мухоршибирского района Республики Бурятия</w:t>
      </w:r>
    </w:p>
    <w:p w:rsidR="00E2295F" w:rsidRPr="00EB046C" w:rsidRDefault="00E2295F" w:rsidP="00E2295F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E2295F" w:rsidRPr="00EB046C" w:rsidRDefault="00E2295F" w:rsidP="00E229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6713</w:t>
      </w:r>
      <w:r w:rsidR="00B913B2">
        <w:rPr>
          <w:rFonts w:ascii="Times New Roman" w:hAnsi="Times New Roman"/>
          <w:sz w:val="28"/>
          <w:szCs w:val="28"/>
        </w:rPr>
        <w:t>51</w:t>
      </w:r>
      <w:r w:rsidRPr="00EB046C">
        <w:rPr>
          <w:rFonts w:ascii="Times New Roman" w:hAnsi="Times New Roman"/>
          <w:sz w:val="28"/>
          <w:szCs w:val="28"/>
        </w:rPr>
        <w:t xml:space="preserve">, Республика Бурятия, Мухоршибирский район, </w:t>
      </w:r>
      <w:r>
        <w:rPr>
          <w:rFonts w:ascii="Times New Roman" w:hAnsi="Times New Roman"/>
          <w:sz w:val="28"/>
          <w:szCs w:val="28"/>
        </w:rPr>
        <w:t>село</w:t>
      </w:r>
      <w:r w:rsidR="00B913B2">
        <w:rPr>
          <w:rFonts w:ascii="Times New Roman" w:hAnsi="Times New Roman"/>
          <w:sz w:val="28"/>
          <w:szCs w:val="28"/>
        </w:rPr>
        <w:t xml:space="preserve"> Хонхолой</w:t>
      </w:r>
      <w:r w:rsidRPr="00EB046C">
        <w:rPr>
          <w:rFonts w:ascii="Times New Roman" w:hAnsi="Times New Roman"/>
          <w:sz w:val="28"/>
          <w:szCs w:val="28"/>
        </w:rPr>
        <w:t>,</w:t>
      </w:r>
    </w:p>
    <w:p w:rsidR="00E2295F" w:rsidRPr="00EB046C" w:rsidRDefault="00E2295F" w:rsidP="00E2295F">
      <w:pPr>
        <w:jc w:val="center"/>
        <w:rPr>
          <w:rFonts w:ascii="Times New Roman" w:hAnsi="Times New Roman"/>
          <w:sz w:val="28"/>
          <w:szCs w:val="28"/>
        </w:rPr>
      </w:pPr>
      <w:r w:rsidRPr="00EB046C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B913B2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EB046C">
        <w:rPr>
          <w:rFonts w:ascii="Times New Roman" w:hAnsi="Times New Roman"/>
          <w:sz w:val="28"/>
          <w:szCs w:val="28"/>
        </w:rPr>
        <w:t xml:space="preserve"> дом </w:t>
      </w:r>
      <w:r w:rsidR="00B913B2">
        <w:rPr>
          <w:rFonts w:ascii="Times New Roman" w:hAnsi="Times New Roman"/>
          <w:sz w:val="28"/>
          <w:szCs w:val="28"/>
        </w:rPr>
        <w:t>52</w:t>
      </w:r>
      <w:r w:rsidRPr="00EB046C">
        <w:rPr>
          <w:rFonts w:ascii="Times New Roman" w:hAnsi="Times New Roman"/>
          <w:sz w:val="28"/>
          <w:szCs w:val="28"/>
        </w:rPr>
        <w:t>,</w:t>
      </w:r>
    </w:p>
    <w:p w:rsidR="00E2295F" w:rsidRPr="00EB046C" w:rsidRDefault="00E2295F" w:rsidP="00E229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 8 (30143) 2</w:t>
      </w:r>
      <w:r w:rsidR="00B913B2">
        <w:rPr>
          <w:rFonts w:ascii="Times New Roman" w:hAnsi="Times New Roman"/>
          <w:sz w:val="28"/>
          <w:szCs w:val="28"/>
        </w:rPr>
        <w:t>9</w:t>
      </w:r>
      <w:r w:rsidRPr="00EB046C">
        <w:rPr>
          <w:rFonts w:ascii="Times New Roman" w:hAnsi="Times New Roman"/>
          <w:sz w:val="28"/>
          <w:szCs w:val="28"/>
        </w:rPr>
        <w:t>-</w:t>
      </w:r>
      <w:r w:rsidR="00B913B2">
        <w:rPr>
          <w:rFonts w:ascii="Times New Roman" w:hAnsi="Times New Roman"/>
          <w:sz w:val="28"/>
          <w:szCs w:val="28"/>
        </w:rPr>
        <w:t>356</w:t>
      </w:r>
    </w:p>
    <w:p w:rsidR="00E2295F" w:rsidRPr="00EB046C" w:rsidRDefault="0099398D" w:rsidP="00E229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2295F" w:rsidRPr="00EB046C" w:rsidRDefault="00E2295F" w:rsidP="00E2295F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B046C">
        <w:rPr>
          <w:rFonts w:ascii="Times New Roman" w:hAnsi="Times New Roman"/>
          <w:sz w:val="28"/>
          <w:szCs w:val="28"/>
        </w:rPr>
        <w:t>Постановление</w:t>
      </w:r>
    </w:p>
    <w:p w:rsidR="00E2295F" w:rsidRPr="00EB046C" w:rsidRDefault="00E2295F" w:rsidP="00E2295F">
      <w:pPr>
        <w:rPr>
          <w:rFonts w:ascii="Times New Roman" w:hAnsi="Times New Roman"/>
          <w:sz w:val="28"/>
          <w:szCs w:val="28"/>
        </w:rPr>
      </w:pPr>
    </w:p>
    <w:p w:rsidR="00E2295F" w:rsidRPr="00EB046C" w:rsidRDefault="00B913B2" w:rsidP="00E229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» июля</w:t>
      </w:r>
      <w:r w:rsidR="00EE2F54">
        <w:rPr>
          <w:rFonts w:ascii="Times New Roman" w:hAnsi="Times New Roman"/>
          <w:sz w:val="28"/>
          <w:szCs w:val="28"/>
        </w:rPr>
        <w:t xml:space="preserve"> </w:t>
      </w:r>
      <w:r w:rsidR="00E2295F">
        <w:rPr>
          <w:rFonts w:ascii="Times New Roman" w:hAnsi="Times New Roman"/>
          <w:sz w:val="28"/>
          <w:szCs w:val="28"/>
        </w:rPr>
        <w:t>2021</w:t>
      </w:r>
      <w:r w:rsidR="00E2295F" w:rsidRPr="00EB046C">
        <w:rPr>
          <w:rFonts w:ascii="Times New Roman" w:hAnsi="Times New Roman"/>
          <w:sz w:val="28"/>
          <w:szCs w:val="28"/>
        </w:rPr>
        <w:t xml:space="preserve"> г.                    </w:t>
      </w:r>
      <w:r w:rsidR="00E2295F">
        <w:rPr>
          <w:rFonts w:ascii="Times New Roman" w:hAnsi="Times New Roman"/>
          <w:sz w:val="28"/>
          <w:szCs w:val="28"/>
        </w:rPr>
        <w:t xml:space="preserve">                             № </w:t>
      </w:r>
    </w:p>
    <w:p w:rsidR="00E2295F" w:rsidRDefault="00E2295F" w:rsidP="00E229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B046C">
        <w:rPr>
          <w:rFonts w:ascii="Times New Roman" w:hAnsi="Times New Roman"/>
          <w:sz w:val="28"/>
          <w:szCs w:val="28"/>
        </w:rPr>
        <w:t xml:space="preserve">. </w:t>
      </w:r>
      <w:r w:rsidR="00B913B2">
        <w:rPr>
          <w:rFonts w:ascii="Times New Roman" w:hAnsi="Times New Roman"/>
          <w:sz w:val="28"/>
          <w:szCs w:val="28"/>
        </w:rPr>
        <w:t>Хонхолой</w:t>
      </w:r>
    </w:p>
    <w:p w:rsidR="00E2295F" w:rsidRDefault="00E2295F" w:rsidP="00E2295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Плана мероприятий по противодействию коррупции в МО СП «</w:t>
      </w:r>
      <w:r w:rsidR="00B913B2">
        <w:rPr>
          <w:rFonts w:ascii="Times New Roman" w:hAnsi="Times New Roman"/>
          <w:sz w:val="28"/>
          <w:szCs w:val="28"/>
        </w:rPr>
        <w:t>Хонхолойское</w:t>
      </w:r>
      <w:r>
        <w:rPr>
          <w:rFonts w:ascii="Times New Roman" w:hAnsi="Times New Roman"/>
          <w:sz w:val="28"/>
          <w:szCs w:val="28"/>
        </w:rPr>
        <w:t>» на 2021-2023 годы»</w:t>
      </w:r>
    </w:p>
    <w:p w:rsidR="00E2295F" w:rsidRDefault="00E2295F" w:rsidP="00E229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295F" w:rsidRPr="00C10594" w:rsidRDefault="00E2295F" w:rsidP="00E22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0594">
        <w:rPr>
          <w:rFonts w:ascii="Times New Roman" w:hAnsi="Times New Roman"/>
          <w:sz w:val="28"/>
          <w:szCs w:val="28"/>
        </w:rPr>
        <w:t xml:space="preserve">В целях реализации положений Федерального </w:t>
      </w:r>
      <w:hyperlink r:id="rId5" w:history="1">
        <w:r>
          <w:rPr>
            <w:rFonts w:ascii="Times New Roman" w:hAnsi="Times New Roman"/>
            <w:color w:val="0000FF"/>
            <w:sz w:val="28"/>
            <w:szCs w:val="28"/>
          </w:rPr>
          <w:t>З</w:t>
        </w:r>
        <w:r w:rsidRPr="00C10594">
          <w:rPr>
            <w:rFonts w:ascii="Times New Roman" w:hAnsi="Times New Roman"/>
            <w:color w:val="0000FF"/>
            <w:sz w:val="28"/>
            <w:szCs w:val="28"/>
          </w:rPr>
          <w:t>акона</w:t>
        </w:r>
      </w:hyperlink>
      <w:r w:rsidRPr="00C10594">
        <w:rPr>
          <w:rFonts w:ascii="Times New Roman" w:hAnsi="Times New Roman"/>
          <w:sz w:val="28"/>
          <w:szCs w:val="28"/>
        </w:rPr>
        <w:t xml:space="preserve"> от 25.12.2008 N 273-ФЗ "О противодействии коррупции", </w:t>
      </w:r>
      <w:hyperlink r:id="rId6" w:history="1">
        <w:r w:rsidRPr="00C10594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C10594">
        <w:rPr>
          <w:rFonts w:ascii="Times New Roman" w:hAnsi="Times New Roman"/>
          <w:sz w:val="28"/>
          <w:szCs w:val="28"/>
        </w:rPr>
        <w:t xml:space="preserve"> Республики Бурятия от 16.03.2009 N 701-IV "О противодействии коррупции в Республике Бурятия", </w:t>
      </w:r>
      <w:hyperlink r:id="rId7" w:history="1">
        <w:r w:rsidRPr="00C10594">
          <w:rPr>
            <w:rFonts w:ascii="Times New Roman" w:hAnsi="Times New Roman"/>
            <w:color w:val="0000FF"/>
            <w:sz w:val="28"/>
            <w:szCs w:val="28"/>
          </w:rPr>
          <w:t>Указа</w:t>
        </w:r>
      </w:hyperlink>
      <w:r w:rsidRPr="00C10594">
        <w:rPr>
          <w:rFonts w:ascii="Times New Roman" w:hAnsi="Times New Roman"/>
          <w:sz w:val="28"/>
          <w:szCs w:val="28"/>
        </w:rPr>
        <w:t xml:space="preserve"> Главы Республики Бурятия от 09.04.2018 N 65 "Об утверждении Антикоррупционной программы Республики Бурятия на 2018 - 2020 годы", организации исполнения требований действующего законодательства в сфере противодействия коррупции в органах местного самоуправления:</w:t>
      </w:r>
    </w:p>
    <w:p w:rsidR="00E2295F" w:rsidRPr="002C503D" w:rsidRDefault="00E2295F" w:rsidP="00E2295F">
      <w:pPr>
        <w:pStyle w:val="1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03D">
        <w:rPr>
          <w:rFonts w:ascii="Times New Roman" w:hAnsi="Times New Roman"/>
          <w:sz w:val="28"/>
          <w:szCs w:val="28"/>
        </w:rPr>
        <w:t xml:space="preserve">Утвердить </w:t>
      </w:r>
      <w:hyperlink w:anchor="Par37" w:history="1">
        <w:r w:rsidRPr="002C503D">
          <w:rPr>
            <w:rFonts w:ascii="Times New Roman" w:hAnsi="Times New Roman"/>
            <w:color w:val="0000FF"/>
            <w:sz w:val="28"/>
            <w:szCs w:val="28"/>
          </w:rPr>
          <w:t>План</w:t>
        </w:r>
      </w:hyperlink>
      <w:r w:rsidR="00B913B2">
        <w:t xml:space="preserve"> </w:t>
      </w:r>
      <w:r w:rsidRPr="00E77B0C">
        <w:rPr>
          <w:rFonts w:ascii="Times New Roman" w:hAnsi="Times New Roman"/>
          <w:sz w:val="28"/>
          <w:szCs w:val="28"/>
        </w:rPr>
        <w:t>мероприятий</w:t>
      </w:r>
      <w:r w:rsidR="00B913B2">
        <w:rPr>
          <w:rFonts w:ascii="Times New Roman" w:hAnsi="Times New Roman"/>
          <w:sz w:val="28"/>
          <w:szCs w:val="28"/>
        </w:rPr>
        <w:t xml:space="preserve"> </w:t>
      </w:r>
      <w:r w:rsidRPr="00E77B0C">
        <w:rPr>
          <w:rFonts w:ascii="Times New Roman" w:hAnsi="Times New Roman"/>
          <w:sz w:val="28"/>
          <w:szCs w:val="28"/>
        </w:rPr>
        <w:t>по</w:t>
      </w:r>
      <w:r w:rsidRPr="002C503D">
        <w:rPr>
          <w:rFonts w:ascii="Times New Roman" w:hAnsi="Times New Roman"/>
          <w:sz w:val="28"/>
          <w:szCs w:val="28"/>
        </w:rPr>
        <w:t xml:space="preserve"> противодейс</w:t>
      </w:r>
      <w:r>
        <w:rPr>
          <w:rFonts w:ascii="Times New Roman" w:hAnsi="Times New Roman"/>
          <w:sz w:val="28"/>
          <w:szCs w:val="28"/>
        </w:rPr>
        <w:t>твию коррупции в МО СП «</w:t>
      </w:r>
      <w:r w:rsidR="00B913B2">
        <w:rPr>
          <w:rFonts w:ascii="Times New Roman" w:hAnsi="Times New Roman"/>
          <w:sz w:val="28"/>
          <w:szCs w:val="28"/>
        </w:rPr>
        <w:t>Хонхолойское</w:t>
      </w:r>
      <w:r>
        <w:rPr>
          <w:rFonts w:ascii="Times New Roman" w:hAnsi="Times New Roman"/>
          <w:sz w:val="28"/>
          <w:szCs w:val="28"/>
        </w:rPr>
        <w:t>» на 2021 - 2023</w:t>
      </w:r>
      <w:r w:rsidRPr="002C503D">
        <w:rPr>
          <w:rFonts w:ascii="Times New Roman" w:hAnsi="Times New Roman"/>
          <w:sz w:val="28"/>
          <w:szCs w:val="28"/>
        </w:rPr>
        <w:t xml:space="preserve"> годы (далее - План) согласно приложению.</w:t>
      </w:r>
    </w:p>
    <w:p w:rsidR="00E2295F" w:rsidRDefault="00E2295F" w:rsidP="00E2295F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594">
        <w:rPr>
          <w:rFonts w:ascii="Times New Roman" w:hAnsi="Times New Roman"/>
          <w:sz w:val="28"/>
          <w:szCs w:val="28"/>
        </w:rPr>
        <w:t>Обнародовать  настоящее постановление на</w:t>
      </w:r>
      <w:r>
        <w:rPr>
          <w:rFonts w:ascii="Times New Roman" w:hAnsi="Times New Roman"/>
          <w:sz w:val="28"/>
          <w:szCs w:val="28"/>
        </w:rPr>
        <w:t xml:space="preserve"> информационном стенде в здании администрации сельского поселения «</w:t>
      </w:r>
      <w:r w:rsidR="00B913B2">
        <w:rPr>
          <w:rFonts w:ascii="Times New Roman" w:hAnsi="Times New Roman"/>
          <w:sz w:val="28"/>
          <w:szCs w:val="28"/>
        </w:rPr>
        <w:t>Хонхолойское</w:t>
      </w:r>
      <w:r>
        <w:rPr>
          <w:rFonts w:ascii="Times New Roman" w:hAnsi="Times New Roman"/>
          <w:sz w:val="28"/>
          <w:szCs w:val="28"/>
        </w:rPr>
        <w:t>»</w:t>
      </w:r>
    </w:p>
    <w:p w:rsidR="00E2295F" w:rsidRDefault="00E2295F" w:rsidP="00E2295F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его обнародования.</w:t>
      </w:r>
    </w:p>
    <w:p w:rsidR="00E2295F" w:rsidRPr="00C10594" w:rsidRDefault="00E2295F" w:rsidP="00E2295F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E2295F" w:rsidRPr="00C10594" w:rsidRDefault="00E2295F" w:rsidP="00E2295F">
      <w:pPr>
        <w:spacing w:after="0"/>
        <w:rPr>
          <w:rFonts w:ascii="Times New Roman" w:hAnsi="Times New Roman"/>
          <w:sz w:val="28"/>
          <w:szCs w:val="28"/>
        </w:rPr>
      </w:pPr>
    </w:p>
    <w:p w:rsidR="00E2295F" w:rsidRDefault="00E2295F" w:rsidP="00E2295F">
      <w:pPr>
        <w:rPr>
          <w:rFonts w:ascii="Times New Roman" w:hAnsi="Times New Roman"/>
          <w:b/>
          <w:sz w:val="28"/>
          <w:szCs w:val="28"/>
        </w:rPr>
      </w:pPr>
    </w:p>
    <w:p w:rsidR="00E2295F" w:rsidRDefault="00E2295F" w:rsidP="00E229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 МО СП «</w:t>
      </w:r>
      <w:r w:rsidR="00B913B2">
        <w:rPr>
          <w:rFonts w:ascii="Times New Roman" w:hAnsi="Times New Roman"/>
          <w:b/>
          <w:sz w:val="28"/>
          <w:szCs w:val="28"/>
        </w:rPr>
        <w:t>Хонхолойское</w:t>
      </w:r>
      <w:r w:rsidRPr="00C10594">
        <w:rPr>
          <w:rFonts w:ascii="Times New Roman" w:hAnsi="Times New Roman"/>
          <w:b/>
          <w:sz w:val="28"/>
          <w:szCs w:val="28"/>
        </w:rPr>
        <w:t xml:space="preserve">»   </w:t>
      </w:r>
      <w:r w:rsidR="00B913B2">
        <w:rPr>
          <w:rFonts w:ascii="Times New Roman" w:hAnsi="Times New Roman"/>
          <w:b/>
          <w:sz w:val="28"/>
          <w:szCs w:val="28"/>
        </w:rPr>
        <w:t xml:space="preserve">                                        Д. Н. Киреев </w:t>
      </w:r>
    </w:p>
    <w:p w:rsidR="00E2295F" w:rsidRDefault="00E2295F" w:rsidP="00E22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2295F" w:rsidRDefault="00E2295F" w:rsidP="00E22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2295F" w:rsidRDefault="00E2295F" w:rsidP="00E22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2295F" w:rsidRPr="00C10594" w:rsidRDefault="00E2295F" w:rsidP="00E22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10594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E2295F" w:rsidRPr="00C10594" w:rsidRDefault="00E2295F" w:rsidP="00E22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0594">
        <w:rPr>
          <w:rFonts w:ascii="Times New Roman" w:hAnsi="Times New Roman"/>
          <w:sz w:val="24"/>
          <w:szCs w:val="24"/>
        </w:rPr>
        <w:t>к Постановлению</w:t>
      </w:r>
    </w:p>
    <w:p w:rsidR="00E2295F" w:rsidRPr="00C10594" w:rsidRDefault="00E2295F" w:rsidP="00E22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СП «</w:t>
      </w:r>
      <w:r w:rsidR="001950CA">
        <w:rPr>
          <w:rFonts w:ascii="Times New Roman" w:hAnsi="Times New Roman"/>
          <w:sz w:val="24"/>
          <w:szCs w:val="24"/>
        </w:rPr>
        <w:t>Хонхолойское</w:t>
      </w:r>
      <w:r>
        <w:rPr>
          <w:rFonts w:ascii="Times New Roman" w:hAnsi="Times New Roman"/>
          <w:sz w:val="24"/>
          <w:szCs w:val="24"/>
        </w:rPr>
        <w:t>»</w:t>
      </w:r>
    </w:p>
    <w:p w:rsidR="00E2295F" w:rsidRPr="00C10594" w:rsidRDefault="00E2295F" w:rsidP="00E229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7"/>
      <w:bookmarkEnd w:id="0"/>
      <w:r w:rsidRPr="00C10594">
        <w:rPr>
          <w:rFonts w:ascii="Times New Roman" w:hAnsi="Times New Roman"/>
          <w:b/>
          <w:bCs/>
          <w:sz w:val="24"/>
          <w:szCs w:val="24"/>
        </w:rPr>
        <w:t>ПЛАН</w:t>
      </w:r>
    </w:p>
    <w:p w:rsidR="00E2295F" w:rsidRPr="00C10594" w:rsidRDefault="00E2295F" w:rsidP="00E229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594">
        <w:rPr>
          <w:rFonts w:ascii="Times New Roman" w:hAnsi="Times New Roman"/>
          <w:b/>
          <w:bCs/>
          <w:sz w:val="24"/>
          <w:szCs w:val="24"/>
        </w:rPr>
        <w:t xml:space="preserve">ПРОТИВОДЕЙСТВИЯ КОРРУПЦИИ В </w:t>
      </w:r>
      <w:r>
        <w:rPr>
          <w:rFonts w:ascii="Times New Roman" w:hAnsi="Times New Roman"/>
          <w:b/>
          <w:bCs/>
          <w:sz w:val="24"/>
          <w:szCs w:val="24"/>
        </w:rPr>
        <w:t>МО СП «</w:t>
      </w:r>
      <w:r w:rsidR="001950CA">
        <w:rPr>
          <w:rFonts w:ascii="Times New Roman" w:hAnsi="Times New Roman"/>
          <w:b/>
          <w:bCs/>
          <w:sz w:val="24"/>
          <w:szCs w:val="24"/>
        </w:rPr>
        <w:t>ХОНХОЛОЙСКОЕ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E2295F" w:rsidRPr="00C10594" w:rsidRDefault="00E2295F" w:rsidP="00E229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2021 - 2023</w:t>
      </w:r>
      <w:r w:rsidRPr="00C10594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E2295F" w:rsidRPr="00C10594" w:rsidRDefault="00E2295F" w:rsidP="00E2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6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061"/>
        <w:gridCol w:w="2041"/>
        <w:gridCol w:w="1984"/>
        <w:gridCol w:w="2438"/>
      </w:tblGrid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E2295F" w:rsidRPr="003225DA" w:rsidTr="002A3F99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I.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Обеспечение персональной ответственности специалистов администрации за состояние антикоррупционной работы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19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Формирование антикоррупционной компетентности в органах местног</w:t>
            </w:r>
            <w:r>
              <w:rPr>
                <w:rFonts w:ascii="Times New Roman" w:hAnsi="Times New Roman"/>
                <w:sz w:val="24"/>
                <w:szCs w:val="24"/>
              </w:rPr>
              <w:t>о самоуправления МО СП «</w:t>
            </w:r>
            <w:r w:rsidR="001950CA"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»</w:t>
            </w:r>
            <w:r w:rsidR="0019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стандартов антикоррупционного поведения, установленных законодательством Российской Федерации и Республики Бурятия, </w:t>
            </w: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Обобщить и провести анализ принятых предусмотренных законодательством Российской Федерации мер по предотвращению и урегулированию конфликта интересов, в том числе принятых по каждому случаю конфликта интересов мер юридической ответственности.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2021-2023гг.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нормативных правовых актов, утверждающих порядок сообщения отдельными категориями лиц в органах местного самоуправления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Обобщение и проведение анализа информации о соблюдении запретов, ограничений и требований, установленных в целях противодействия коррупции, в том числе при получении подарков отдельными категориями лиц, выполнении иной оплачиваемой работы, исполнении обязанности муниципальными служащими уведомлять работодателя об обращениях в целях склонения к совершению коррупционных правонарушений.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19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лицами, замещающими муниципальные должности,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ными служащими в МО СП «</w:t>
            </w:r>
            <w:r w:rsidR="001950CA"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» обязанности по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Совершенствование знаний и навыков применения антикоррупционного законодательства при организации профессиональной переподготовки, повышения квалификации лиц, замещающих муниципальные должности, и муниципальных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лицами, замещающими муниципальные должности, и муниципальными служащими ограничений, запретов и неисполнения ими обязанностей, установленных в целях противодействия коррупции, применение к не исполняющим требования законодательства Российской Федерации в области противодействия коррупции соответствующих мер ответственности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По мере выявления фактов нарушения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Проведение мероприятий по устранению коррупционного риска в сфере муниципальных закупок: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- разработка и совершенствование типовых форм документов и методических рекомендаций по закупкам;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- анализ протоколов конкурсных, аукционных, котировочных комиссий, муниципальных контрактов, выполнения работ, оказания услуг для муниципальных нужд;</w:t>
            </w:r>
          </w:p>
          <w:p w:rsidR="00E2295F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- регулярная разъяснительная работа с должностными лицами, ответственными за осуществление закупок;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-решить вопрос о финансировании в целях повышения мер материального и морального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стимулирования лиц, ответственных за осуществление закупок;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принятия мер по повышению эффективности контроля: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- за соблюдением лицами, замещающими должности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службы в органах МО СП «</w:t>
            </w:r>
            <w:r w:rsidR="001950CA"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- кадровой работы в части, касающейся ведения личных дел лиц, замещающих должности муниципальной службы,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лицами, замещающими муниципальные должности и должности муниципальной службы</w:t>
            </w: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проведения заседаний комиссий по соблюдению требований к служебному поведению лиц, замещающих муниципальные должности, муниципальных служащих, и урегулированию конфликта интересов на муниципальной службе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2021 - 2023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Усиление контроля за рассмотрением обращений граждан и юридических лиц о фактах коррупции.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Обобщение практики о фактах коррупции при рассмотрении обращений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граждан и организации проверок по фактам коррупции и принятие мер по повышению результативности и эффективности работы с указанными обращениями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III.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Проведение мониторинга качества муниципальных услуг, анализ и выработка необходимых мер, направленных на повышение их эффективности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Ежеквартально до 1 числа месяца, следующего за отчетным периодом.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Снижение административных барьеров и повышение доступности муниципальных услуг</w:t>
            </w: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Координация работы органов местного самоуправления по размещению в сети Интернет общедоступной информации в форме открытых данных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Ежеквартально до 1 числа месяца, следующего за отчетным периодом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Опубликование сведений на официальном сайте органов местного самоуправления о численности муниципальных служащих органов местного самоуправления, с указанием фактических затрат на их денежное содержание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2020-2022гг.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19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открытости, гласности и доступности информационного пространства в сфере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ипальных закупок МО СП «</w:t>
            </w:r>
            <w:r w:rsidR="001950CA"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 xml:space="preserve">», а также повышения </w:t>
            </w:r>
            <w:proofErr w:type="spellStart"/>
            <w:r w:rsidRPr="003225DA">
              <w:rPr>
                <w:rFonts w:ascii="Times New Roman" w:hAnsi="Times New Roman"/>
                <w:sz w:val="24"/>
                <w:szCs w:val="24"/>
              </w:rPr>
              <w:t>конкурентности</w:t>
            </w:r>
            <w:proofErr w:type="spellEnd"/>
            <w:r w:rsidR="0019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 xml:space="preserve"> и прозрачности при размещении заказов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Ежеквартально до 1 числа месяца, следующего за отчетным периодом.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Обеспечение введения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об использовании специального программного обеспечения "Справки БК" всеми лицами, претендующими на за</w:t>
            </w:r>
            <w:bookmarkStart w:id="1" w:name="_GoBack"/>
            <w:bookmarkEnd w:id="1"/>
            <w:r w:rsidRPr="003225DA">
              <w:rPr>
                <w:rFonts w:ascii="Times New Roman" w:hAnsi="Times New Roman"/>
                <w:sz w:val="24"/>
                <w:szCs w:val="24"/>
              </w:rPr>
              <w:t>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2021-2023гг.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Обеспечение полноты </w:t>
            </w: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E2295F" w:rsidRPr="003225DA" w:rsidTr="002A3F99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lastRenderedPageBreak/>
              <w:t>IV.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профилактике и противодействии коррупции.</w:t>
            </w:r>
          </w:p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2021-2023гг.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Pr="00322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разделах противодействия коррупции разъяснений по вопросам в сфере коррупции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5D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95F" w:rsidRPr="008126C8" w:rsidRDefault="00E2295F" w:rsidP="002A3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95F" w:rsidRPr="008126C8" w:rsidRDefault="00E2295F" w:rsidP="002A3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95F" w:rsidRPr="008126C8" w:rsidRDefault="00E2295F" w:rsidP="002A3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95F" w:rsidRPr="003225DA" w:rsidTr="002A3F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органов местного самоуправления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Pr="003225DA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пяти рабочих дней с даты заседания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5F" w:rsidRDefault="00E2295F" w:rsidP="002A3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295F" w:rsidRDefault="00E2295F" w:rsidP="00E2295F">
      <w:pPr>
        <w:rPr>
          <w:rFonts w:ascii="Times New Roman" w:hAnsi="Times New Roman"/>
          <w:b/>
          <w:sz w:val="24"/>
          <w:szCs w:val="24"/>
        </w:rPr>
      </w:pPr>
    </w:p>
    <w:p w:rsidR="00E2295F" w:rsidRDefault="00E2295F" w:rsidP="00E2295F">
      <w:pPr>
        <w:rPr>
          <w:rFonts w:ascii="Times New Roman" w:hAnsi="Times New Roman"/>
          <w:b/>
          <w:sz w:val="24"/>
          <w:szCs w:val="24"/>
        </w:rPr>
      </w:pPr>
    </w:p>
    <w:p w:rsidR="00E2295F" w:rsidRDefault="00E2295F" w:rsidP="00E2295F">
      <w:pPr>
        <w:rPr>
          <w:rFonts w:ascii="Times New Roman" w:hAnsi="Times New Roman"/>
          <w:b/>
          <w:sz w:val="24"/>
          <w:szCs w:val="24"/>
        </w:rPr>
      </w:pPr>
    </w:p>
    <w:p w:rsidR="00E2295F" w:rsidRDefault="00E2295F" w:rsidP="00E2295F"/>
    <w:p w:rsidR="00BD6AE2" w:rsidRDefault="00BD6AE2"/>
    <w:sectPr w:rsidR="00BD6AE2" w:rsidSect="0067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2DC7"/>
    <w:multiLevelType w:val="hybridMultilevel"/>
    <w:tmpl w:val="43EE913A"/>
    <w:lvl w:ilvl="0" w:tplc="EDC675B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7C"/>
    <w:rsid w:val="001950CA"/>
    <w:rsid w:val="004B1119"/>
    <w:rsid w:val="004C177C"/>
    <w:rsid w:val="006A702F"/>
    <w:rsid w:val="0099398D"/>
    <w:rsid w:val="00AC5ABB"/>
    <w:rsid w:val="00B913B2"/>
    <w:rsid w:val="00BD6AE2"/>
    <w:rsid w:val="00CC0477"/>
    <w:rsid w:val="00E2295F"/>
    <w:rsid w:val="00EE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2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2139581F0E0B2FE526D78A73E1A5B8C2C8DB359BB6582ABC76A43E57D439C159D81F351C914DFA3B8084BD7BC679F9W5b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2139581F0E0B2FE526D78A73E1A5B8C2C8DB359BB7522BBA76A43E57D439C159D81F351C914DFA3B8084BD7BC679F9W5b1G" TargetMode="External"/><Relationship Id="rId5" Type="http://schemas.openxmlformats.org/officeDocument/2006/relationships/hyperlink" Target="consultantplus://offline/ref=BA2139581F0E0B2FE526C987658DF8B0C5C28C3A98B35175E729FF6300DD33960C971E6959C55EFA388087BF64WCb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2021-07-02T02:42:00Z</dcterms:created>
  <dcterms:modified xsi:type="dcterms:W3CDTF">2021-07-06T05:51:00Z</dcterms:modified>
</cp:coreProperties>
</file>